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2F2AD" w14:textId="77777777" w:rsidR="00F170B2" w:rsidRDefault="00F170B2">
      <w:pPr>
        <w:pStyle w:val="Corpodetexto"/>
        <w:spacing w:before="11"/>
        <w:rPr>
          <w:rFonts w:ascii="Times New Roman"/>
          <w:sz w:val="16"/>
        </w:rPr>
      </w:pPr>
    </w:p>
    <w:p w14:paraId="2243CD48" w14:textId="77777777" w:rsidR="004C14D7" w:rsidRDefault="004C14D7">
      <w:pPr>
        <w:pStyle w:val="Ttulo"/>
      </w:pPr>
    </w:p>
    <w:p w14:paraId="5854B8B4" w14:textId="416D8994" w:rsidR="00F170B2" w:rsidRDefault="001172FD">
      <w:pPr>
        <w:pStyle w:val="Ttulo"/>
      </w:pPr>
      <w:r>
        <w:t>MODELO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PROPOSTA</w:t>
      </w:r>
    </w:p>
    <w:p w14:paraId="7BD3B4BB" w14:textId="23B06709" w:rsidR="00F170B2" w:rsidRPr="001172FD" w:rsidRDefault="004C14D7" w:rsidP="001172FD">
      <w:pPr>
        <w:pStyle w:val="Corpodetexto"/>
        <w:spacing w:before="185"/>
        <w:ind w:left="460"/>
      </w:pPr>
      <w:r>
        <w:t xml:space="preserve">        </w:t>
      </w:r>
      <w:r w:rsidR="001172FD" w:rsidRPr="001172FD">
        <w:t xml:space="preserve">À </w:t>
      </w:r>
      <w:r>
        <w:t xml:space="preserve">Hospitais Universitários Federais </w:t>
      </w:r>
      <w:r w:rsidR="001172FD" w:rsidRPr="001172FD">
        <w:t>(</w:t>
      </w:r>
      <w:r>
        <w:t>HUBrasil</w:t>
      </w:r>
      <w:r w:rsidR="001172FD" w:rsidRPr="001172FD">
        <w:t>)</w:t>
      </w:r>
      <w:r w:rsidR="001172FD" w:rsidRPr="001172FD">
        <w:rPr>
          <w:spacing w:val="-1"/>
        </w:rPr>
        <w:t xml:space="preserve"> </w:t>
      </w:r>
      <w:r w:rsidR="009D5D65" w:rsidRPr="001172FD">
        <w:t>–</w:t>
      </w:r>
      <w:r w:rsidR="001172FD" w:rsidRPr="001172FD">
        <w:rPr>
          <w:spacing w:val="-1"/>
        </w:rPr>
        <w:t xml:space="preserve"> </w:t>
      </w:r>
      <w:r w:rsidR="009D5D65" w:rsidRPr="001172FD">
        <w:t>Hospital Universitário Antônio Pedro</w:t>
      </w:r>
    </w:p>
    <w:p w14:paraId="03C962DF" w14:textId="77777777" w:rsidR="00F170B2" w:rsidRDefault="00F170B2">
      <w:pPr>
        <w:pStyle w:val="Corpodetexto"/>
        <w:rPr>
          <w:sz w:val="20"/>
        </w:rPr>
      </w:pPr>
    </w:p>
    <w:p w14:paraId="5FE2BF14" w14:textId="77777777" w:rsidR="00F170B2" w:rsidRDefault="00F170B2">
      <w:pPr>
        <w:pStyle w:val="Corpodetexto"/>
        <w:spacing w:before="11"/>
        <w:rPr>
          <w:sz w:val="18"/>
        </w:rPr>
      </w:pPr>
    </w:p>
    <w:tbl>
      <w:tblPr>
        <w:tblStyle w:val="TableNormal"/>
        <w:tblW w:w="0" w:type="auto"/>
        <w:tblInd w:w="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0"/>
        <w:gridCol w:w="7148"/>
      </w:tblGrid>
      <w:tr w:rsidR="00F170B2" w14:paraId="7F831665" w14:textId="77777777">
        <w:trPr>
          <w:trHeight w:val="294"/>
        </w:trPr>
        <w:tc>
          <w:tcPr>
            <w:tcW w:w="10458" w:type="dxa"/>
            <w:gridSpan w:val="2"/>
            <w:shd w:val="clear" w:color="auto" w:fill="BFBFBF"/>
          </w:tcPr>
          <w:p w14:paraId="18C959B4" w14:textId="77777777" w:rsidR="00F170B2" w:rsidRDefault="001172FD">
            <w:pPr>
              <w:pStyle w:val="TableParagraph"/>
              <w:spacing w:before="1" w:line="273" w:lineRule="exact"/>
              <w:ind w:left="4168" w:right="41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DADOS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DA</w:t>
            </w:r>
            <w:r>
              <w:rPr>
                <w:b/>
                <w:spacing w:val="-2"/>
                <w:sz w:val="24"/>
              </w:rPr>
              <w:t xml:space="preserve"> EMPRESA</w:t>
            </w:r>
          </w:p>
        </w:tc>
      </w:tr>
      <w:tr w:rsidR="00F170B2" w14:paraId="26D98C7F" w14:textId="77777777">
        <w:trPr>
          <w:trHeight w:val="292"/>
        </w:trPr>
        <w:tc>
          <w:tcPr>
            <w:tcW w:w="3310" w:type="dxa"/>
            <w:shd w:val="clear" w:color="auto" w:fill="BFBFBF"/>
          </w:tcPr>
          <w:p w14:paraId="62FF0FE2" w14:textId="77777777" w:rsidR="00F170B2" w:rsidRDefault="001172FD">
            <w:pPr>
              <w:pStyle w:val="TableParagraph"/>
              <w:spacing w:line="272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Nome:</w:t>
            </w:r>
          </w:p>
        </w:tc>
        <w:tc>
          <w:tcPr>
            <w:tcW w:w="7148" w:type="dxa"/>
          </w:tcPr>
          <w:p w14:paraId="6E114038" w14:textId="77777777" w:rsidR="00F170B2" w:rsidRDefault="001172F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  <w:tr w:rsidR="00F170B2" w14:paraId="0A3B1509" w14:textId="77777777">
        <w:trPr>
          <w:trHeight w:val="292"/>
        </w:trPr>
        <w:tc>
          <w:tcPr>
            <w:tcW w:w="3310" w:type="dxa"/>
            <w:shd w:val="clear" w:color="auto" w:fill="BFBFBF"/>
          </w:tcPr>
          <w:p w14:paraId="02EFAA33" w14:textId="77777777" w:rsidR="00F170B2" w:rsidRDefault="001172FD">
            <w:pPr>
              <w:pStyle w:val="TableParagraph"/>
              <w:spacing w:line="272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CNPJ:</w:t>
            </w:r>
          </w:p>
        </w:tc>
        <w:tc>
          <w:tcPr>
            <w:tcW w:w="7148" w:type="dxa"/>
          </w:tcPr>
          <w:p w14:paraId="3F6113A2" w14:textId="77777777" w:rsidR="00F170B2" w:rsidRDefault="001172F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  <w:tr w:rsidR="00F170B2" w14:paraId="53BA6A95" w14:textId="77777777">
        <w:trPr>
          <w:trHeight w:val="292"/>
        </w:trPr>
        <w:tc>
          <w:tcPr>
            <w:tcW w:w="3310" w:type="dxa"/>
            <w:shd w:val="clear" w:color="auto" w:fill="BFBFBF"/>
          </w:tcPr>
          <w:p w14:paraId="17A2A2F5" w14:textId="77777777" w:rsidR="00F170B2" w:rsidRDefault="001172FD">
            <w:pPr>
              <w:pStyle w:val="TableParagraph"/>
              <w:spacing w:line="272" w:lineRule="exact"/>
              <w:ind w:right="95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Endereço:</w:t>
            </w:r>
          </w:p>
        </w:tc>
        <w:tc>
          <w:tcPr>
            <w:tcW w:w="7148" w:type="dxa"/>
          </w:tcPr>
          <w:p w14:paraId="55525CAE" w14:textId="77777777" w:rsidR="00F170B2" w:rsidRDefault="001172F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  <w:tr w:rsidR="00F170B2" w14:paraId="13DB704E" w14:textId="77777777">
        <w:trPr>
          <w:trHeight w:val="294"/>
        </w:trPr>
        <w:tc>
          <w:tcPr>
            <w:tcW w:w="3310" w:type="dxa"/>
            <w:shd w:val="clear" w:color="auto" w:fill="BFBFBF"/>
          </w:tcPr>
          <w:p w14:paraId="3197BB22" w14:textId="77777777" w:rsidR="00F170B2" w:rsidRDefault="001172FD">
            <w:pPr>
              <w:pStyle w:val="TableParagraph"/>
              <w:spacing w:before="1" w:line="273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CEP:</w:t>
            </w:r>
          </w:p>
        </w:tc>
        <w:tc>
          <w:tcPr>
            <w:tcW w:w="7148" w:type="dxa"/>
          </w:tcPr>
          <w:p w14:paraId="24F2DB7F" w14:textId="77777777" w:rsidR="00F170B2" w:rsidRDefault="001172FD">
            <w:pPr>
              <w:pStyle w:val="TableParagraph"/>
              <w:spacing w:before="1" w:line="273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  <w:tr w:rsidR="00F170B2" w14:paraId="6218EEA8" w14:textId="77777777">
        <w:trPr>
          <w:trHeight w:val="292"/>
        </w:trPr>
        <w:tc>
          <w:tcPr>
            <w:tcW w:w="3310" w:type="dxa"/>
            <w:shd w:val="clear" w:color="auto" w:fill="BFBFBF"/>
          </w:tcPr>
          <w:p w14:paraId="647019A7" w14:textId="77777777" w:rsidR="00F170B2" w:rsidRDefault="001172FD">
            <w:pPr>
              <w:pStyle w:val="TableParagraph"/>
              <w:spacing w:line="272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E-</w:t>
            </w:r>
            <w:r>
              <w:rPr>
                <w:b/>
                <w:spacing w:val="-2"/>
                <w:sz w:val="24"/>
              </w:rPr>
              <w:t>mail:</w:t>
            </w:r>
          </w:p>
        </w:tc>
        <w:tc>
          <w:tcPr>
            <w:tcW w:w="7148" w:type="dxa"/>
          </w:tcPr>
          <w:p w14:paraId="3B951A26" w14:textId="77777777" w:rsidR="00F170B2" w:rsidRDefault="001172F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  <w:tr w:rsidR="00F170B2" w14:paraId="7E336F57" w14:textId="77777777">
        <w:trPr>
          <w:trHeight w:val="292"/>
        </w:trPr>
        <w:tc>
          <w:tcPr>
            <w:tcW w:w="3310" w:type="dxa"/>
            <w:shd w:val="clear" w:color="auto" w:fill="BFBFBF"/>
          </w:tcPr>
          <w:p w14:paraId="71888E7A" w14:textId="77777777" w:rsidR="00F170B2" w:rsidRDefault="001172FD">
            <w:pPr>
              <w:pStyle w:val="TableParagraph"/>
              <w:spacing w:line="272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Telefone:</w:t>
            </w:r>
          </w:p>
        </w:tc>
        <w:tc>
          <w:tcPr>
            <w:tcW w:w="7148" w:type="dxa"/>
          </w:tcPr>
          <w:p w14:paraId="1ECECA4B" w14:textId="77777777" w:rsidR="00F170B2" w:rsidRDefault="001172FD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  <w:tr w:rsidR="00F170B2" w14:paraId="2C290EAC" w14:textId="77777777">
        <w:trPr>
          <w:trHeight w:val="294"/>
        </w:trPr>
        <w:tc>
          <w:tcPr>
            <w:tcW w:w="3310" w:type="dxa"/>
            <w:shd w:val="clear" w:color="auto" w:fill="BFBFBF"/>
          </w:tcPr>
          <w:p w14:paraId="1643637B" w14:textId="77777777" w:rsidR="00F170B2" w:rsidRDefault="001172FD">
            <w:pPr>
              <w:pStyle w:val="TableParagraph"/>
              <w:spacing w:line="275" w:lineRule="exact"/>
              <w:ind w:right="9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Dados </w:t>
            </w:r>
            <w:r>
              <w:rPr>
                <w:b/>
                <w:spacing w:val="-2"/>
                <w:sz w:val="24"/>
              </w:rPr>
              <w:t>bancários:</w:t>
            </w:r>
          </w:p>
        </w:tc>
        <w:tc>
          <w:tcPr>
            <w:tcW w:w="7148" w:type="dxa"/>
          </w:tcPr>
          <w:p w14:paraId="324C175D" w14:textId="77777777" w:rsidR="00F170B2" w:rsidRDefault="001172F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color w:val="FF0000"/>
                <w:spacing w:val="-2"/>
                <w:sz w:val="24"/>
              </w:rPr>
              <w:t>&lt;XXX&gt;</w:t>
            </w:r>
          </w:p>
        </w:tc>
      </w:tr>
    </w:tbl>
    <w:p w14:paraId="3E24A5B1" w14:textId="77777777" w:rsidR="00F170B2" w:rsidRDefault="00F170B2">
      <w:pPr>
        <w:pStyle w:val="Corpodetexto"/>
        <w:rPr>
          <w:sz w:val="20"/>
        </w:rPr>
      </w:pPr>
    </w:p>
    <w:p w14:paraId="1EF53C89" w14:textId="77777777" w:rsidR="00F170B2" w:rsidRDefault="00F170B2">
      <w:pPr>
        <w:pStyle w:val="Corpodetexto"/>
        <w:spacing w:before="9"/>
        <w:rPr>
          <w:sz w:val="14"/>
        </w:rPr>
      </w:pPr>
    </w:p>
    <w:p w14:paraId="41202751" w14:textId="77777777" w:rsidR="00F170B2" w:rsidRDefault="001172FD" w:rsidP="006A3621">
      <w:pPr>
        <w:pStyle w:val="Corpodetexto"/>
        <w:spacing w:before="52"/>
        <w:ind w:left="459" w:right="412"/>
      </w:pPr>
      <w:r>
        <w:t xml:space="preserve">A presente proposta é baseada nas especificações, condições e prazos estabelecidos no </w:t>
      </w:r>
      <w:r>
        <w:rPr>
          <w:color w:val="FF0000"/>
        </w:rPr>
        <w:t>Pregão Eletrônico nº &lt;XX/XXXX&gt;</w:t>
      </w:r>
      <w:r>
        <w:t>.</w:t>
      </w:r>
    </w:p>
    <w:p w14:paraId="333294BF" w14:textId="77777777" w:rsidR="003B4EC5" w:rsidRDefault="001172FD" w:rsidP="006A3621">
      <w:pPr>
        <w:spacing w:before="159" w:after="7"/>
        <w:ind w:left="459" w:right="3316"/>
        <w:rPr>
          <w:sz w:val="24"/>
        </w:rPr>
      </w:pPr>
      <w:r>
        <w:rPr>
          <w:sz w:val="24"/>
        </w:rPr>
        <w:t>Declaramos</w:t>
      </w:r>
      <w:r>
        <w:rPr>
          <w:spacing w:val="-5"/>
          <w:sz w:val="24"/>
        </w:rPr>
        <w:t xml:space="preserve"> </w:t>
      </w:r>
      <w:r>
        <w:rPr>
          <w:sz w:val="24"/>
        </w:rPr>
        <w:t>que</w:t>
      </w:r>
      <w:r>
        <w:rPr>
          <w:spacing w:val="-1"/>
          <w:sz w:val="24"/>
        </w:rPr>
        <w:t xml:space="preserve"> </w:t>
      </w:r>
      <w:r>
        <w:rPr>
          <w:sz w:val="24"/>
        </w:rPr>
        <w:t>esta</w:t>
      </w:r>
      <w:r>
        <w:rPr>
          <w:spacing w:val="-3"/>
          <w:sz w:val="24"/>
        </w:rPr>
        <w:t xml:space="preserve"> </w:t>
      </w:r>
      <w:r>
        <w:rPr>
          <w:sz w:val="24"/>
        </w:rPr>
        <w:t>oferta</w:t>
      </w:r>
      <w:r>
        <w:rPr>
          <w:spacing w:val="-5"/>
          <w:sz w:val="24"/>
        </w:rPr>
        <w:t xml:space="preserve"> </w:t>
      </w:r>
      <w:r>
        <w:rPr>
          <w:sz w:val="24"/>
        </w:rPr>
        <w:t>tem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validade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inicial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3"/>
          <w:sz w:val="24"/>
        </w:rPr>
        <w:t xml:space="preserve"> </w:t>
      </w:r>
      <w:r w:rsidR="003B4EC5">
        <w:rPr>
          <w:b/>
          <w:sz w:val="24"/>
        </w:rPr>
        <w:t>90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</w:t>
      </w:r>
      <w:r w:rsidR="003B4EC5">
        <w:rPr>
          <w:b/>
          <w:sz w:val="24"/>
        </w:rPr>
        <w:t>noventa</w:t>
      </w:r>
      <w:r>
        <w:rPr>
          <w:b/>
          <w:sz w:val="24"/>
        </w:rPr>
        <w:t>)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dias</w:t>
      </w:r>
      <w:r>
        <w:rPr>
          <w:sz w:val="24"/>
        </w:rPr>
        <w:t xml:space="preserve">. </w:t>
      </w:r>
    </w:p>
    <w:p w14:paraId="09911636" w14:textId="6BB225BF" w:rsidR="00F170B2" w:rsidRDefault="00B664D5" w:rsidP="006A3621">
      <w:pPr>
        <w:spacing w:before="159" w:after="7"/>
        <w:ind w:left="459" w:right="3316"/>
        <w:rPr>
          <w:sz w:val="24"/>
        </w:rPr>
      </w:pPr>
      <w:r>
        <w:rPr>
          <w:sz w:val="24"/>
        </w:rPr>
        <w:t>A mão de obra</w:t>
      </w:r>
      <w:r w:rsidR="001172FD">
        <w:rPr>
          <w:sz w:val="24"/>
        </w:rPr>
        <w:t xml:space="preserve"> cotad</w:t>
      </w:r>
      <w:r>
        <w:rPr>
          <w:sz w:val="24"/>
        </w:rPr>
        <w:t>a</w:t>
      </w:r>
      <w:r w:rsidR="001172FD">
        <w:rPr>
          <w:sz w:val="24"/>
        </w:rPr>
        <w:t xml:space="preserve"> nesta proposta dispõe das seguintes características:</w:t>
      </w:r>
    </w:p>
    <w:p w14:paraId="6349F85B" w14:textId="77777777" w:rsidR="00F170B2" w:rsidRDefault="00F170B2">
      <w:pPr>
        <w:pStyle w:val="Corpodetexto"/>
      </w:pPr>
    </w:p>
    <w:tbl>
      <w:tblPr>
        <w:tblStyle w:val="SimplesTabela1"/>
        <w:tblW w:w="10907" w:type="dxa"/>
        <w:tblLayout w:type="fixed"/>
        <w:tblLook w:val="04A0" w:firstRow="1" w:lastRow="0" w:firstColumn="1" w:lastColumn="0" w:noHBand="0" w:noVBand="1"/>
      </w:tblPr>
      <w:tblGrid>
        <w:gridCol w:w="704"/>
        <w:gridCol w:w="2644"/>
        <w:gridCol w:w="918"/>
        <w:gridCol w:w="1152"/>
        <w:gridCol w:w="1248"/>
        <w:gridCol w:w="1272"/>
        <w:gridCol w:w="1417"/>
        <w:gridCol w:w="1552"/>
      </w:tblGrid>
      <w:tr w:rsidR="008E2CAE" w:rsidRPr="00F77451" w14:paraId="553BE6A2" w14:textId="77777777" w:rsidTr="00730A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vAlign w:val="center"/>
            <w:hideMark/>
          </w:tcPr>
          <w:p w14:paraId="2D00FD98" w14:textId="77777777" w:rsidR="00C72B0E" w:rsidRPr="00730A55" w:rsidRDefault="00C72B0E" w:rsidP="00F77451">
            <w:pPr>
              <w:pStyle w:val="Corpodetexto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ITEM</w:t>
            </w:r>
          </w:p>
        </w:tc>
        <w:tc>
          <w:tcPr>
            <w:tcW w:w="2644" w:type="dxa"/>
            <w:vAlign w:val="center"/>
            <w:hideMark/>
          </w:tcPr>
          <w:p w14:paraId="1A0D8544" w14:textId="77777777" w:rsidR="00C72B0E" w:rsidRPr="00730A55" w:rsidRDefault="00C72B0E" w:rsidP="00F77451">
            <w:pPr>
              <w:pStyle w:val="Corpodetex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DESCRIÇÃO/ESPECIFICAÇÃO</w:t>
            </w:r>
          </w:p>
        </w:tc>
        <w:tc>
          <w:tcPr>
            <w:tcW w:w="918" w:type="dxa"/>
            <w:hideMark/>
          </w:tcPr>
          <w:p w14:paraId="13BE3B67" w14:textId="77777777" w:rsidR="00C72B0E" w:rsidRPr="00730A55" w:rsidRDefault="00C72B0E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Unidade de Medida</w:t>
            </w:r>
          </w:p>
        </w:tc>
        <w:tc>
          <w:tcPr>
            <w:tcW w:w="1152" w:type="dxa"/>
            <w:hideMark/>
          </w:tcPr>
          <w:p w14:paraId="03F98CA7" w14:textId="1AE35605" w:rsidR="00C72B0E" w:rsidRPr="00730A55" w:rsidRDefault="00C72B0E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Quantidade Total Postos</w:t>
            </w:r>
            <w:r w:rsidR="00B75167"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 (A)</w:t>
            </w:r>
          </w:p>
        </w:tc>
        <w:tc>
          <w:tcPr>
            <w:tcW w:w="1248" w:type="dxa"/>
            <w:hideMark/>
          </w:tcPr>
          <w:p w14:paraId="179598EB" w14:textId="77777777" w:rsidR="00C72B0E" w:rsidRPr="00730A55" w:rsidRDefault="00C72B0E" w:rsidP="00F77451">
            <w:pPr>
              <w:pStyle w:val="Corpodetex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Quantidade</w:t>
            </w:r>
          </w:p>
          <w:p w14:paraId="61183654" w14:textId="0372D7EA" w:rsidR="00C72B0E" w:rsidRPr="00730A55" w:rsidRDefault="00C72B0E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Total Vigilantes</w:t>
            </w:r>
            <w:r w:rsidR="00B75167"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 xml:space="preserve"> (B)</w:t>
            </w:r>
          </w:p>
        </w:tc>
        <w:tc>
          <w:tcPr>
            <w:tcW w:w="1272" w:type="dxa"/>
            <w:hideMark/>
          </w:tcPr>
          <w:p w14:paraId="78E90EE0" w14:textId="126682FA" w:rsidR="00C72B0E" w:rsidRPr="00730A55" w:rsidRDefault="00C72B0E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Valor unitário por Vigilante (</w:t>
            </w:r>
            <w:r w:rsidR="00B75167"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C</w:t>
            </w: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)</w:t>
            </w:r>
          </w:p>
        </w:tc>
        <w:tc>
          <w:tcPr>
            <w:tcW w:w="1417" w:type="dxa"/>
          </w:tcPr>
          <w:p w14:paraId="0F3796FA" w14:textId="01BB73BC" w:rsidR="00B664D5" w:rsidRPr="00730A55" w:rsidRDefault="00C72B0E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Valor total mensal (</w:t>
            </w:r>
            <w:r w:rsidR="00B75167"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D</w:t>
            </w: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)</w:t>
            </w:r>
          </w:p>
          <w:p w14:paraId="6C49DC28" w14:textId="48D785DF" w:rsidR="00C72B0E" w:rsidRPr="00730A55" w:rsidRDefault="00B75167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= (C x B)</w:t>
            </w:r>
          </w:p>
        </w:tc>
        <w:tc>
          <w:tcPr>
            <w:tcW w:w="1552" w:type="dxa"/>
            <w:hideMark/>
          </w:tcPr>
          <w:p w14:paraId="1CD23F6A" w14:textId="0F53AEA5" w:rsidR="00B664D5" w:rsidRPr="00730A55" w:rsidRDefault="00C72B0E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Valor total anual (</w:t>
            </w:r>
            <w:r w:rsidR="00B75167"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E</w:t>
            </w: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)</w:t>
            </w:r>
          </w:p>
          <w:p w14:paraId="1FECA9D4" w14:textId="4EF4B50B" w:rsidR="00C72B0E" w:rsidRPr="00730A55" w:rsidRDefault="00B75167" w:rsidP="00730A55">
            <w:pPr>
              <w:pStyle w:val="Corpodetex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  <w:lang w:val="pt-BR"/>
              </w:rPr>
            </w:pPr>
            <w:r w:rsidRPr="00730A55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= (D x 12)</w:t>
            </w:r>
          </w:p>
        </w:tc>
      </w:tr>
      <w:tr w:rsidR="008E2CAE" w:rsidRPr="00F77451" w14:paraId="330D26E9" w14:textId="77777777" w:rsidTr="00730A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760BACAA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1</w:t>
            </w:r>
          </w:p>
        </w:tc>
        <w:tc>
          <w:tcPr>
            <w:tcW w:w="2644" w:type="dxa"/>
            <w:hideMark/>
          </w:tcPr>
          <w:p w14:paraId="38EBF177" w14:textId="2B405DBC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Supervisor fixo - 4</w:t>
            </w:r>
            <w:r w:rsidR="005F5F18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h semanais - segunda a sexta</w:t>
            </w:r>
          </w:p>
        </w:tc>
        <w:tc>
          <w:tcPr>
            <w:tcW w:w="918" w:type="dxa"/>
            <w:hideMark/>
          </w:tcPr>
          <w:p w14:paraId="4E9B37DF" w14:textId="77777777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33BB5774" w14:textId="77777777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01</w:t>
            </w:r>
          </w:p>
        </w:tc>
        <w:tc>
          <w:tcPr>
            <w:tcW w:w="1248" w:type="dxa"/>
            <w:hideMark/>
          </w:tcPr>
          <w:p w14:paraId="3516D721" w14:textId="77777777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01</w:t>
            </w:r>
          </w:p>
        </w:tc>
        <w:tc>
          <w:tcPr>
            <w:tcW w:w="1272" w:type="dxa"/>
          </w:tcPr>
          <w:p w14:paraId="4847EC99" w14:textId="54FEDDAC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740D6CED" w14:textId="508ADF82" w:rsidR="00C72B0E" w:rsidRPr="00B75167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</w:tcPr>
          <w:p w14:paraId="0A4C7ABC" w14:textId="7AAD57C3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268DF944" w14:textId="77777777" w:rsidTr="00730A55">
        <w:trPr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1A9A7D5B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2</w:t>
            </w:r>
          </w:p>
        </w:tc>
        <w:tc>
          <w:tcPr>
            <w:tcW w:w="2644" w:type="dxa"/>
            <w:hideMark/>
          </w:tcPr>
          <w:p w14:paraId="33C7D531" w14:textId="7777777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Chefe Turma – 12x36 horas diurnas de segunda a domingo</w:t>
            </w:r>
          </w:p>
        </w:tc>
        <w:tc>
          <w:tcPr>
            <w:tcW w:w="918" w:type="dxa"/>
            <w:hideMark/>
          </w:tcPr>
          <w:p w14:paraId="144A7712" w14:textId="7777777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07C69ED8" w14:textId="77777777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01</w:t>
            </w:r>
          </w:p>
        </w:tc>
        <w:tc>
          <w:tcPr>
            <w:tcW w:w="1248" w:type="dxa"/>
            <w:hideMark/>
          </w:tcPr>
          <w:p w14:paraId="69C88BE0" w14:textId="77777777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02</w:t>
            </w:r>
          </w:p>
        </w:tc>
        <w:tc>
          <w:tcPr>
            <w:tcW w:w="1272" w:type="dxa"/>
          </w:tcPr>
          <w:p w14:paraId="4DAAEE2F" w14:textId="670CD65D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4B67F234" w14:textId="728897CE" w:rsidR="00C72B0E" w:rsidRPr="00B75167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</w:tcPr>
          <w:p w14:paraId="31806ACD" w14:textId="7D34BADC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79F75DDD" w14:textId="77777777" w:rsidTr="00730A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2FA0616C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3</w:t>
            </w:r>
          </w:p>
        </w:tc>
        <w:tc>
          <w:tcPr>
            <w:tcW w:w="2644" w:type="dxa"/>
            <w:hideMark/>
          </w:tcPr>
          <w:p w14:paraId="36C63D28" w14:textId="77777777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Chefe Turma – 12x36 horas noturnas de segunda a domingo</w:t>
            </w:r>
          </w:p>
        </w:tc>
        <w:tc>
          <w:tcPr>
            <w:tcW w:w="918" w:type="dxa"/>
            <w:hideMark/>
          </w:tcPr>
          <w:p w14:paraId="6E2507F6" w14:textId="77777777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1DAF5FCE" w14:textId="77777777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01</w:t>
            </w:r>
          </w:p>
        </w:tc>
        <w:tc>
          <w:tcPr>
            <w:tcW w:w="1248" w:type="dxa"/>
            <w:hideMark/>
          </w:tcPr>
          <w:p w14:paraId="6BFB29FD" w14:textId="77777777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02</w:t>
            </w:r>
          </w:p>
        </w:tc>
        <w:tc>
          <w:tcPr>
            <w:tcW w:w="1272" w:type="dxa"/>
          </w:tcPr>
          <w:p w14:paraId="1D86CC0B" w14:textId="6AF18208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031F03E9" w14:textId="4E164D57" w:rsidR="00C72B0E" w:rsidRPr="00B75167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R$</w:t>
            </w:r>
          </w:p>
        </w:tc>
        <w:tc>
          <w:tcPr>
            <w:tcW w:w="1552" w:type="dxa"/>
          </w:tcPr>
          <w:p w14:paraId="574E82A8" w14:textId="48A1D3C1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1F51DC96" w14:textId="77777777" w:rsidTr="00730A55">
        <w:trPr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21D8EAA3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4</w:t>
            </w:r>
          </w:p>
        </w:tc>
        <w:tc>
          <w:tcPr>
            <w:tcW w:w="2644" w:type="dxa"/>
            <w:hideMark/>
          </w:tcPr>
          <w:p w14:paraId="19AE32BA" w14:textId="34876D50" w:rsidR="00C72B0E" w:rsidRPr="00F77451" w:rsidRDefault="00966BBB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966BBB">
              <w:rPr>
                <w:rFonts w:asciiTheme="minorHAnsi" w:hAnsiTheme="minorHAnsi" w:cstheme="minorHAnsi"/>
                <w:sz w:val="22"/>
                <w:szCs w:val="22"/>
              </w:rPr>
              <w:t>Vigilante – Monitoramento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Diurno</w:t>
            </w:r>
            <w:r w:rsidRPr="00966BBB">
              <w:rPr>
                <w:rFonts w:asciiTheme="minorHAnsi" w:hAnsiTheme="minorHAnsi" w:cstheme="minorHAnsi"/>
                <w:sz w:val="22"/>
                <w:szCs w:val="22"/>
              </w:rPr>
              <w:t xml:space="preserve"> de Circuito Fechado de Televisão (CFTV)</w:t>
            </w:r>
          </w:p>
        </w:tc>
        <w:tc>
          <w:tcPr>
            <w:tcW w:w="918" w:type="dxa"/>
            <w:hideMark/>
          </w:tcPr>
          <w:p w14:paraId="4ADCD64C" w14:textId="7777777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1515FB74" w14:textId="77777777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01</w:t>
            </w:r>
          </w:p>
        </w:tc>
        <w:tc>
          <w:tcPr>
            <w:tcW w:w="1248" w:type="dxa"/>
            <w:hideMark/>
          </w:tcPr>
          <w:p w14:paraId="075C3C74" w14:textId="77777777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02</w:t>
            </w:r>
          </w:p>
        </w:tc>
        <w:tc>
          <w:tcPr>
            <w:tcW w:w="1272" w:type="dxa"/>
          </w:tcPr>
          <w:p w14:paraId="7887E12A" w14:textId="0345621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22007C56" w14:textId="17D0D111" w:rsidR="00C72B0E" w:rsidRPr="00B75167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</w:tcPr>
          <w:p w14:paraId="0FD5FCD9" w14:textId="40F1424F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0294B50B" w14:textId="77777777" w:rsidTr="00730A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22883279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5</w:t>
            </w:r>
          </w:p>
        </w:tc>
        <w:tc>
          <w:tcPr>
            <w:tcW w:w="2644" w:type="dxa"/>
            <w:hideMark/>
          </w:tcPr>
          <w:p w14:paraId="5E050679" w14:textId="13627F29" w:rsidR="00C72B0E" w:rsidRPr="00F77451" w:rsidRDefault="00966BBB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Vigilante – Monitoramento </w:t>
            </w: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Noturno</w:t>
            </w:r>
            <w:r w:rsidRP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 de Circuito Fechado de Televisão (CFTV)</w:t>
            </w:r>
          </w:p>
        </w:tc>
        <w:tc>
          <w:tcPr>
            <w:tcW w:w="918" w:type="dxa"/>
            <w:hideMark/>
          </w:tcPr>
          <w:p w14:paraId="01D64AD8" w14:textId="77777777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1501EFC0" w14:textId="77777777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01</w:t>
            </w:r>
          </w:p>
        </w:tc>
        <w:tc>
          <w:tcPr>
            <w:tcW w:w="1248" w:type="dxa"/>
            <w:hideMark/>
          </w:tcPr>
          <w:p w14:paraId="065763D6" w14:textId="77777777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02</w:t>
            </w:r>
          </w:p>
        </w:tc>
        <w:tc>
          <w:tcPr>
            <w:tcW w:w="1272" w:type="dxa"/>
          </w:tcPr>
          <w:p w14:paraId="619DAD01" w14:textId="1F0219E6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5306CE9C" w14:textId="75B0E9B1" w:rsidR="00C72B0E" w:rsidRPr="00B75167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</w:tcPr>
          <w:p w14:paraId="7902FC44" w14:textId="0289A5F9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3C48A7AF" w14:textId="77777777" w:rsidTr="00730A55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1DF20FAF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6</w:t>
            </w:r>
          </w:p>
        </w:tc>
        <w:tc>
          <w:tcPr>
            <w:tcW w:w="2644" w:type="dxa"/>
            <w:hideMark/>
          </w:tcPr>
          <w:p w14:paraId="6A507840" w14:textId="4A79626A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Vigilante - 4</w:t>
            </w:r>
            <w:r w:rsidR="005F5F18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h semanais -segunda a sexta</w:t>
            </w:r>
          </w:p>
        </w:tc>
        <w:tc>
          <w:tcPr>
            <w:tcW w:w="918" w:type="dxa"/>
            <w:hideMark/>
          </w:tcPr>
          <w:p w14:paraId="2C2231A0" w14:textId="7777777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36D6A310" w14:textId="51787737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  <w:r w:rsid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4</w:t>
            </w:r>
          </w:p>
        </w:tc>
        <w:tc>
          <w:tcPr>
            <w:tcW w:w="1248" w:type="dxa"/>
            <w:hideMark/>
          </w:tcPr>
          <w:p w14:paraId="633A71C8" w14:textId="4678F3E3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  <w:r w:rsid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4</w:t>
            </w:r>
          </w:p>
        </w:tc>
        <w:tc>
          <w:tcPr>
            <w:tcW w:w="1272" w:type="dxa"/>
          </w:tcPr>
          <w:p w14:paraId="542BDEBF" w14:textId="2EA85B02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3F08B222" w14:textId="0BB81606" w:rsidR="00C72B0E" w:rsidRPr="00B75167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</w:tcPr>
          <w:p w14:paraId="320D1E1A" w14:textId="3031A3CC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7C30E8BC" w14:textId="77777777" w:rsidTr="00730A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4A55AF0D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7</w:t>
            </w:r>
          </w:p>
        </w:tc>
        <w:tc>
          <w:tcPr>
            <w:tcW w:w="2644" w:type="dxa"/>
            <w:hideMark/>
          </w:tcPr>
          <w:p w14:paraId="542974B1" w14:textId="77777777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Vigilante 12x36 horas diurnas de segunda a domingo</w:t>
            </w:r>
          </w:p>
        </w:tc>
        <w:tc>
          <w:tcPr>
            <w:tcW w:w="918" w:type="dxa"/>
            <w:hideMark/>
          </w:tcPr>
          <w:p w14:paraId="556E8483" w14:textId="77777777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0BDE8A1B" w14:textId="59FD518B" w:rsidR="00C72B0E" w:rsidRPr="00F77451" w:rsidRDefault="00966BBB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15</w:t>
            </w:r>
          </w:p>
        </w:tc>
        <w:tc>
          <w:tcPr>
            <w:tcW w:w="1248" w:type="dxa"/>
            <w:hideMark/>
          </w:tcPr>
          <w:p w14:paraId="7364F297" w14:textId="7F300CA5" w:rsidR="00C72B0E" w:rsidRPr="00F77451" w:rsidRDefault="00C72B0E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3</w:t>
            </w:r>
            <w:r w:rsid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</w:p>
        </w:tc>
        <w:tc>
          <w:tcPr>
            <w:tcW w:w="1272" w:type="dxa"/>
          </w:tcPr>
          <w:p w14:paraId="02BB8152" w14:textId="7B6332CD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53B9DED7" w14:textId="00A2AA12" w:rsidR="00C72B0E" w:rsidRPr="00B75167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</w:tcPr>
          <w:p w14:paraId="6E5CE101" w14:textId="7B6584C0" w:rsidR="00C72B0E" w:rsidRPr="00F77451" w:rsidRDefault="00C72B0E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8E2CAE" w:rsidRPr="00F77451" w14:paraId="18963A0C" w14:textId="77777777" w:rsidTr="00730A55">
        <w:trPr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  <w:hideMark/>
          </w:tcPr>
          <w:p w14:paraId="7B5D7180" w14:textId="77777777" w:rsidR="00C72B0E" w:rsidRPr="00F77451" w:rsidRDefault="00C72B0E" w:rsidP="00966BBB">
            <w:pPr>
              <w:pStyle w:val="Corpodetexto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8</w:t>
            </w:r>
          </w:p>
        </w:tc>
        <w:tc>
          <w:tcPr>
            <w:tcW w:w="2644" w:type="dxa"/>
            <w:hideMark/>
          </w:tcPr>
          <w:p w14:paraId="4AD8296B" w14:textId="7777777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Vigilante 12x36 horas noturnas de segunda a domingo</w:t>
            </w:r>
          </w:p>
        </w:tc>
        <w:tc>
          <w:tcPr>
            <w:tcW w:w="918" w:type="dxa"/>
            <w:hideMark/>
          </w:tcPr>
          <w:p w14:paraId="61B9D9B1" w14:textId="77777777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Posto</w:t>
            </w:r>
          </w:p>
        </w:tc>
        <w:tc>
          <w:tcPr>
            <w:tcW w:w="1152" w:type="dxa"/>
            <w:hideMark/>
          </w:tcPr>
          <w:p w14:paraId="31E143C1" w14:textId="5BA4D36D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1</w:t>
            </w:r>
            <w:r w:rsid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</w:p>
        </w:tc>
        <w:tc>
          <w:tcPr>
            <w:tcW w:w="1248" w:type="dxa"/>
            <w:hideMark/>
          </w:tcPr>
          <w:p w14:paraId="29F0FE88" w14:textId="5F0FA840" w:rsidR="00C72B0E" w:rsidRPr="00F77451" w:rsidRDefault="00C72B0E" w:rsidP="00730A55">
            <w:pPr>
              <w:pStyle w:val="Corpodetex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F77451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2</w:t>
            </w:r>
            <w:r w:rsidR="00966BB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0</w:t>
            </w:r>
          </w:p>
        </w:tc>
        <w:tc>
          <w:tcPr>
            <w:tcW w:w="1272" w:type="dxa"/>
          </w:tcPr>
          <w:p w14:paraId="1D6182D2" w14:textId="27A0E081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417" w:type="dxa"/>
          </w:tcPr>
          <w:p w14:paraId="4402640B" w14:textId="61D187CF" w:rsidR="00C72B0E" w:rsidRPr="00B75167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  <w:tc>
          <w:tcPr>
            <w:tcW w:w="1552" w:type="dxa"/>
            <w:hideMark/>
          </w:tcPr>
          <w:p w14:paraId="40E47CD8" w14:textId="3E53ECF6" w:rsidR="00C72B0E" w:rsidRPr="00F77451" w:rsidRDefault="00C72B0E" w:rsidP="00F77451">
            <w:pPr>
              <w:pStyle w:val="Corpodetex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 xml:space="preserve">R$ </w:t>
            </w:r>
          </w:p>
        </w:tc>
      </w:tr>
      <w:tr w:rsidR="00501EDF" w:rsidRPr="00F77451" w14:paraId="323CD71C" w14:textId="77777777" w:rsidTr="00730A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66" w:type="dxa"/>
            <w:gridSpan w:val="3"/>
          </w:tcPr>
          <w:p w14:paraId="2022820B" w14:textId="32EA8774" w:rsidR="00501EDF" w:rsidRPr="00501EDF" w:rsidRDefault="00501EDF" w:rsidP="00501EDF">
            <w:pPr>
              <w:pStyle w:val="Corpodetexto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pt-BR"/>
              </w:rPr>
            </w:pPr>
            <w:r w:rsidRPr="00501EDF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TOTAIS GERAIS</w:t>
            </w:r>
          </w:p>
        </w:tc>
        <w:tc>
          <w:tcPr>
            <w:tcW w:w="1152" w:type="dxa"/>
          </w:tcPr>
          <w:p w14:paraId="66E3A9B9" w14:textId="49744BBA" w:rsidR="00501EDF" w:rsidRPr="00F77451" w:rsidRDefault="00501EDF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34</w:t>
            </w:r>
          </w:p>
        </w:tc>
        <w:tc>
          <w:tcPr>
            <w:tcW w:w="1248" w:type="dxa"/>
          </w:tcPr>
          <w:p w14:paraId="46F31438" w14:textId="0302AF30" w:rsidR="00501EDF" w:rsidRPr="00F77451" w:rsidRDefault="00501EDF" w:rsidP="00730A55">
            <w:pPr>
              <w:pStyle w:val="Corpodetex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63</w:t>
            </w:r>
          </w:p>
        </w:tc>
        <w:tc>
          <w:tcPr>
            <w:tcW w:w="1272" w:type="dxa"/>
          </w:tcPr>
          <w:p w14:paraId="765B8567" w14:textId="2099AB72" w:rsidR="00501EDF" w:rsidRPr="00B75167" w:rsidRDefault="00501EDF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R$</w:t>
            </w:r>
          </w:p>
        </w:tc>
        <w:tc>
          <w:tcPr>
            <w:tcW w:w="1417" w:type="dxa"/>
          </w:tcPr>
          <w:p w14:paraId="3019B130" w14:textId="51777A3B" w:rsidR="00501EDF" w:rsidRPr="00B75167" w:rsidRDefault="00501EDF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R$</w:t>
            </w:r>
          </w:p>
        </w:tc>
        <w:tc>
          <w:tcPr>
            <w:tcW w:w="1552" w:type="dxa"/>
          </w:tcPr>
          <w:p w14:paraId="64AF4026" w14:textId="0018113A" w:rsidR="00501EDF" w:rsidRPr="00B75167" w:rsidRDefault="00501EDF" w:rsidP="00F77451">
            <w:pPr>
              <w:pStyle w:val="Corpodetex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  <w:r w:rsidRPr="00B75167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R$</w:t>
            </w:r>
          </w:p>
        </w:tc>
      </w:tr>
    </w:tbl>
    <w:p w14:paraId="27C99AE5" w14:textId="77777777" w:rsidR="00F170B2" w:rsidRDefault="00F170B2">
      <w:pPr>
        <w:pStyle w:val="Corpodetexto"/>
      </w:pPr>
    </w:p>
    <w:p w14:paraId="5A6562E8" w14:textId="77777777" w:rsidR="00AB61A2" w:rsidRDefault="00AB61A2" w:rsidP="00B279A2">
      <w:pPr>
        <w:pStyle w:val="Corpodetexto"/>
        <w:spacing w:line="259" w:lineRule="auto"/>
        <w:ind w:right="455"/>
        <w:jc w:val="both"/>
      </w:pPr>
    </w:p>
    <w:p w14:paraId="71A35AB6" w14:textId="61437E7B" w:rsidR="00F170B2" w:rsidRDefault="001172FD">
      <w:pPr>
        <w:pStyle w:val="Corpodetexto"/>
        <w:spacing w:line="259" w:lineRule="auto"/>
        <w:ind w:left="460" w:right="455"/>
        <w:jc w:val="both"/>
      </w:pPr>
      <w:r>
        <w:t>Ao efetuar essa proposta, esta empresa proponente declara ter tomado pleno conhecimento do Edital, do Termo de Referência e dos demais documentos integrantes da presente licitação estando ciente das obrigações das partes e das condições de prestação dos serviços.</w:t>
      </w:r>
    </w:p>
    <w:p w14:paraId="22DBE464" w14:textId="77777777" w:rsidR="00F170B2" w:rsidRDefault="00F170B2">
      <w:pPr>
        <w:pStyle w:val="Corpodetexto"/>
      </w:pPr>
    </w:p>
    <w:p w14:paraId="68D595EF" w14:textId="77777777" w:rsidR="00F170B2" w:rsidRDefault="00F170B2">
      <w:pPr>
        <w:pStyle w:val="Corpodetexto"/>
        <w:rPr>
          <w:sz w:val="28"/>
        </w:rPr>
      </w:pPr>
    </w:p>
    <w:p w14:paraId="1378632D" w14:textId="4EDF3592" w:rsidR="00F170B2" w:rsidRDefault="001172FD" w:rsidP="009D5D65">
      <w:pPr>
        <w:pStyle w:val="Corpodetexto"/>
        <w:spacing w:line="259" w:lineRule="auto"/>
        <w:ind w:left="460" w:right="453"/>
        <w:jc w:val="both"/>
      </w:pPr>
      <w:r>
        <w:t>Esta empresa proponente declara que todas as despesas diretas e indiretas envolvidas no provimento dos serviços,</w:t>
      </w:r>
      <w:r>
        <w:rPr>
          <w:spacing w:val="31"/>
        </w:rPr>
        <w:t xml:space="preserve"> </w:t>
      </w:r>
      <w:r>
        <w:t>como</w:t>
      </w:r>
      <w:r>
        <w:rPr>
          <w:spacing w:val="31"/>
        </w:rPr>
        <w:t xml:space="preserve"> </w:t>
      </w:r>
      <w:r>
        <w:t>todos</w:t>
      </w:r>
      <w:r>
        <w:rPr>
          <w:spacing w:val="29"/>
        </w:rPr>
        <w:t xml:space="preserve"> </w:t>
      </w:r>
      <w:r>
        <w:t>os</w:t>
      </w:r>
      <w:r>
        <w:rPr>
          <w:spacing w:val="31"/>
        </w:rPr>
        <w:t xml:space="preserve"> </w:t>
      </w:r>
      <w:r>
        <w:t>tributos,</w:t>
      </w:r>
      <w:r>
        <w:rPr>
          <w:spacing w:val="31"/>
        </w:rPr>
        <w:t xml:space="preserve"> </w:t>
      </w:r>
      <w:r>
        <w:t>encargos</w:t>
      </w:r>
      <w:r>
        <w:rPr>
          <w:spacing w:val="29"/>
        </w:rPr>
        <w:t xml:space="preserve"> </w:t>
      </w:r>
      <w:r>
        <w:t>trabalhistas,</w:t>
      </w:r>
      <w:r>
        <w:rPr>
          <w:spacing w:val="29"/>
        </w:rPr>
        <w:t xml:space="preserve"> </w:t>
      </w:r>
      <w:r>
        <w:t>previdenciários,</w:t>
      </w:r>
      <w:r>
        <w:rPr>
          <w:spacing w:val="29"/>
        </w:rPr>
        <w:t xml:space="preserve"> </w:t>
      </w:r>
      <w:r>
        <w:t>comerciais</w:t>
      </w:r>
      <w:r>
        <w:rPr>
          <w:spacing w:val="29"/>
        </w:rPr>
        <w:t xml:space="preserve"> </w:t>
      </w:r>
      <w:r>
        <w:t>ou</w:t>
      </w:r>
      <w:r>
        <w:rPr>
          <w:spacing w:val="31"/>
        </w:rPr>
        <w:t xml:space="preserve"> </w:t>
      </w:r>
      <w:r>
        <w:t>quaisquer</w:t>
      </w:r>
      <w:r>
        <w:rPr>
          <w:spacing w:val="32"/>
        </w:rPr>
        <w:t xml:space="preserve"> </w:t>
      </w:r>
      <w:r>
        <w:rPr>
          <w:spacing w:val="-2"/>
        </w:rPr>
        <w:t>outras</w:t>
      </w:r>
      <w:r w:rsidR="009D5D65">
        <w:rPr>
          <w:spacing w:val="-2"/>
        </w:rPr>
        <w:t xml:space="preserve"> </w:t>
      </w:r>
      <w:r>
        <w:t>despesas que incidam ou venham a incidir sobre o objeto desta licitação, estão incluídas nos valores desta proposta de preços, que possui capacidade técnico-operacional adequada e que os preços são exequíveis.</w:t>
      </w:r>
    </w:p>
    <w:p w14:paraId="0C818214" w14:textId="77777777" w:rsidR="00F170B2" w:rsidRDefault="00F170B2">
      <w:pPr>
        <w:pStyle w:val="Corpodetexto"/>
        <w:rPr>
          <w:sz w:val="20"/>
        </w:rPr>
      </w:pPr>
    </w:p>
    <w:p w14:paraId="5F67ECBD" w14:textId="77777777" w:rsidR="00F170B2" w:rsidRDefault="00F170B2">
      <w:pPr>
        <w:pStyle w:val="Corpodetexto"/>
        <w:rPr>
          <w:sz w:val="20"/>
        </w:rPr>
      </w:pPr>
    </w:p>
    <w:p w14:paraId="30F206B2" w14:textId="77777777" w:rsidR="00F170B2" w:rsidRDefault="00F170B2">
      <w:pPr>
        <w:pStyle w:val="Corpodetexto"/>
        <w:rPr>
          <w:sz w:val="20"/>
        </w:rPr>
      </w:pPr>
    </w:p>
    <w:p w14:paraId="4FF7B40E" w14:textId="77777777" w:rsidR="00F170B2" w:rsidRDefault="00F170B2">
      <w:pPr>
        <w:pStyle w:val="Corpodetexto"/>
        <w:rPr>
          <w:sz w:val="20"/>
        </w:rPr>
      </w:pPr>
    </w:p>
    <w:p w14:paraId="6CC34B4F" w14:textId="77777777" w:rsidR="00F170B2" w:rsidRDefault="00F170B2">
      <w:pPr>
        <w:pStyle w:val="Corpodetexto"/>
        <w:rPr>
          <w:sz w:val="20"/>
        </w:rPr>
      </w:pPr>
    </w:p>
    <w:p w14:paraId="1B2D07D1" w14:textId="77777777" w:rsidR="00F170B2" w:rsidRDefault="00F170B2">
      <w:pPr>
        <w:pStyle w:val="Corpodetexto"/>
        <w:rPr>
          <w:sz w:val="20"/>
        </w:rPr>
      </w:pPr>
    </w:p>
    <w:p w14:paraId="2991A8FB" w14:textId="48653EBB" w:rsidR="00F170B2" w:rsidRDefault="006A3621">
      <w:pPr>
        <w:pStyle w:val="Corpodetexto"/>
        <w:spacing w:before="5"/>
        <w:rPr>
          <w:sz w:val="2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66B8721A" wp14:editId="53F3BB4C">
                <wp:simplePos x="0" y="0"/>
                <wp:positionH relativeFrom="page">
                  <wp:posOffset>1433830</wp:posOffset>
                </wp:positionH>
                <wp:positionV relativeFrom="paragraph">
                  <wp:posOffset>233045</wp:posOffset>
                </wp:positionV>
                <wp:extent cx="4660900" cy="1270"/>
                <wp:effectExtent l="0" t="0" r="0" b="0"/>
                <wp:wrapTopAndBottom/>
                <wp:docPr id="479944701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0900" cy="1270"/>
                        </a:xfrm>
                        <a:custGeom>
                          <a:avLst/>
                          <a:gdLst>
                            <a:gd name="T0" fmla="+- 0 2258 2258"/>
                            <a:gd name="T1" fmla="*/ T0 w 7340"/>
                            <a:gd name="T2" fmla="+- 0 2916 2258"/>
                            <a:gd name="T3" fmla="*/ T2 w 7340"/>
                            <a:gd name="T4" fmla="+- 0 2919 2258"/>
                            <a:gd name="T5" fmla="*/ T4 w 7340"/>
                            <a:gd name="T6" fmla="+- 0 5984 2258"/>
                            <a:gd name="T7" fmla="*/ T6 w 7340"/>
                            <a:gd name="T8" fmla="+- 0 5987 2258"/>
                            <a:gd name="T9" fmla="*/ T8 w 7340"/>
                            <a:gd name="T10" fmla="+- 0 6313 2258"/>
                            <a:gd name="T11" fmla="*/ T10 w 7340"/>
                            <a:gd name="T12" fmla="+- 0 6315 2258"/>
                            <a:gd name="T13" fmla="*/ T12 w 7340"/>
                            <a:gd name="T14" fmla="+- 0 7736 2258"/>
                            <a:gd name="T15" fmla="*/ T14 w 7340"/>
                            <a:gd name="T16" fmla="+- 0 7739 2258"/>
                            <a:gd name="T17" fmla="*/ T16 w 7340"/>
                            <a:gd name="T18" fmla="+- 0 8065 2258"/>
                            <a:gd name="T19" fmla="*/ T18 w 7340"/>
                            <a:gd name="T20" fmla="+- 0 8067 2258"/>
                            <a:gd name="T21" fmla="*/ T20 w 7340"/>
                            <a:gd name="T22" fmla="+- 0 9598 2258"/>
                            <a:gd name="T23" fmla="*/ T22 w 73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  <a:cxn ang="0">
                              <a:pos x="T17" y="0"/>
                            </a:cxn>
                            <a:cxn ang="0">
                              <a:pos x="T19" y="0"/>
                            </a:cxn>
                            <a:cxn ang="0">
                              <a:pos x="T21" y="0"/>
                            </a:cxn>
                            <a:cxn ang="0">
                              <a:pos x="T23" y="0"/>
                            </a:cxn>
                          </a:cxnLst>
                          <a:rect l="0" t="0" r="r" b="b"/>
                          <a:pathLst>
                            <a:path w="7340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9" y="0"/>
                              </a:moveTo>
                              <a:lnTo>
                                <a:pt x="4055" y="0"/>
                              </a:lnTo>
                              <a:moveTo>
                                <a:pt x="4057" y="0"/>
                              </a:moveTo>
                              <a:lnTo>
                                <a:pt x="5478" y="0"/>
                              </a:lnTo>
                              <a:moveTo>
                                <a:pt x="5481" y="0"/>
                              </a:moveTo>
                              <a:lnTo>
                                <a:pt x="5807" y="0"/>
                              </a:lnTo>
                              <a:moveTo>
                                <a:pt x="5809" y="0"/>
                              </a:moveTo>
                              <a:lnTo>
                                <a:pt x="7340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FAC9EE" id="docshape2" o:spid="_x0000_s1026" style="position:absolute;margin-left:112.9pt;margin-top:18.35pt;width:367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" path="m,l658,t3,l3726,t3,l4055,t2,l5478,t3,l5807,t2,l7340,e" filled="f" strokeweight=".25292mm">
                <v:path arrowok="t" o:connecttype="custom" o:connectlocs="0,0;417830,0;419735,0;2366010,0;2367915,0;2574925,0;2576195,0;3478530,0;3480435,0;3687445,0;3688715,0;4660900,0" o:connectangles="0,0,0,0,0,0,0,0,0,0,0,0"/>
                <w10:wrap type="topAndBottom" anchorx="page"/>
              </v:shape>
            </w:pict>
          </mc:Fallback>
        </mc:AlternateContent>
      </w:r>
    </w:p>
    <w:p w14:paraId="540C66AC" w14:textId="77777777" w:rsidR="00F170B2" w:rsidRDefault="001172FD">
      <w:pPr>
        <w:spacing w:before="17"/>
        <w:ind w:left="4449" w:right="4494"/>
        <w:jc w:val="center"/>
      </w:pPr>
      <w:r>
        <w:t>(local</w:t>
      </w:r>
      <w:r>
        <w:rPr>
          <w:spacing w:val="-4"/>
        </w:rPr>
        <w:t xml:space="preserve"> </w:t>
      </w:r>
      <w:r>
        <w:t>e</w:t>
      </w:r>
      <w:r>
        <w:rPr>
          <w:spacing w:val="4"/>
        </w:rPr>
        <w:t xml:space="preserve"> </w:t>
      </w:r>
      <w:r>
        <w:rPr>
          <w:spacing w:val="-2"/>
        </w:rPr>
        <w:t>data)</w:t>
      </w:r>
    </w:p>
    <w:p w14:paraId="7ACBA4E1" w14:textId="77777777" w:rsidR="00F170B2" w:rsidRDefault="00F170B2">
      <w:pPr>
        <w:pStyle w:val="Corpodetexto"/>
        <w:rPr>
          <w:sz w:val="20"/>
        </w:rPr>
      </w:pPr>
    </w:p>
    <w:p w14:paraId="7181481E" w14:textId="77777777" w:rsidR="00F170B2" w:rsidRDefault="00F170B2">
      <w:pPr>
        <w:pStyle w:val="Corpodetexto"/>
        <w:rPr>
          <w:sz w:val="20"/>
        </w:rPr>
      </w:pPr>
    </w:p>
    <w:p w14:paraId="07B894D2" w14:textId="77777777" w:rsidR="00F170B2" w:rsidRDefault="00F170B2">
      <w:pPr>
        <w:pStyle w:val="Corpodetexto"/>
        <w:spacing w:before="7"/>
        <w:rPr>
          <w:sz w:val="16"/>
        </w:rPr>
      </w:pPr>
    </w:p>
    <w:p w14:paraId="4F3201BF" w14:textId="77777777" w:rsidR="00F170B2" w:rsidRDefault="001172FD">
      <w:pPr>
        <w:tabs>
          <w:tab w:val="left" w:pos="8354"/>
        </w:tabs>
        <w:spacing w:before="88"/>
        <w:ind w:left="2936" w:right="2919" w:hanging="63"/>
      </w:pPr>
      <w:r>
        <w:rPr>
          <w:rFonts w:ascii="Times New Roman"/>
          <w:u w:val="single"/>
        </w:rPr>
        <w:tab/>
      </w:r>
      <w:r>
        <w:rPr>
          <w:rFonts w:ascii="Times New Roman"/>
          <w:u w:val="single"/>
        </w:rPr>
        <w:tab/>
      </w:r>
      <w:r>
        <w:rPr>
          <w:spacing w:val="-10"/>
        </w:rPr>
        <w:t>_</w:t>
      </w:r>
      <w:r>
        <w:t xml:space="preserve"> (assinatura do representante legal devidamente identificada)</w:t>
      </w:r>
    </w:p>
    <w:p w14:paraId="4C79E4D6" w14:textId="77777777" w:rsidR="00F170B2" w:rsidRDefault="00F170B2">
      <w:pPr>
        <w:pStyle w:val="Corpodetexto"/>
        <w:rPr>
          <w:sz w:val="20"/>
        </w:rPr>
      </w:pPr>
    </w:p>
    <w:p w14:paraId="7B4CC785" w14:textId="77777777" w:rsidR="00F170B2" w:rsidRDefault="00F170B2">
      <w:pPr>
        <w:pStyle w:val="Corpodetexto"/>
        <w:rPr>
          <w:sz w:val="20"/>
        </w:rPr>
      </w:pPr>
    </w:p>
    <w:p w14:paraId="4B8F3B18" w14:textId="77777777" w:rsidR="00F170B2" w:rsidRDefault="00F170B2">
      <w:pPr>
        <w:pStyle w:val="Corpodetexto"/>
        <w:spacing w:before="1"/>
        <w:rPr>
          <w:sz w:val="29"/>
        </w:rPr>
      </w:pPr>
    </w:p>
    <w:p w14:paraId="50DAD246" w14:textId="77777777" w:rsidR="00F170B2" w:rsidRDefault="001172FD">
      <w:pPr>
        <w:spacing w:before="59"/>
        <w:ind w:left="460"/>
        <w:rPr>
          <w:sz w:val="20"/>
        </w:rPr>
      </w:pPr>
      <w:r>
        <w:rPr>
          <w:spacing w:val="-2"/>
          <w:sz w:val="20"/>
        </w:rPr>
        <w:t>INSTRUÇÕES:</w:t>
      </w:r>
    </w:p>
    <w:p w14:paraId="75C19700" w14:textId="77777777" w:rsidR="00F170B2" w:rsidRDefault="001172FD">
      <w:pPr>
        <w:pStyle w:val="PargrafodaLista"/>
        <w:numPr>
          <w:ilvl w:val="0"/>
          <w:numId w:val="1"/>
        </w:numPr>
        <w:tabs>
          <w:tab w:val="left" w:pos="1179"/>
          <w:tab w:val="left" w:pos="1180"/>
        </w:tabs>
        <w:spacing w:before="178"/>
        <w:rPr>
          <w:sz w:val="20"/>
        </w:rPr>
      </w:pP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descrição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disposição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itens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proposta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preços</w:t>
      </w:r>
      <w:r>
        <w:rPr>
          <w:spacing w:val="-4"/>
          <w:sz w:val="20"/>
        </w:rPr>
        <w:t xml:space="preserve"> </w:t>
      </w:r>
      <w:r>
        <w:rPr>
          <w:sz w:val="20"/>
        </w:rPr>
        <w:t>devem</w:t>
      </w:r>
      <w:r>
        <w:rPr>
          <w:spacing w:val="-4"/>
          <w:sz w:val="20"/>
        </w:rPr>
        <w:t xml:space="preserve"> </w:t>
      </w:r>
      <w:r>
        <w:rPr>
          <w:sz w:val="20"/>
        </w:rPr>
        <w:t>obedecer</w:t>
      </w:r>
      <w:r>
        <w:rPr>
          <w:spacing w:val="-4"/>
          <w:sz w:val="20"/>
        </w:rPr>
        <w:t xml:space="preserve"> </w:t>
      </w:r>
      <w:r>
        <w:rPr>
          <w:sz w:val="20"/>
        </w:rPr>
        <w:t>ao</w:t>
      </w:r>
      <w:r>
        <w:rPr>
          <w:spacing w:val="-4"/>
          <w:sz w:val="20"/>
        </w:rPr>
        <w:t xml:space="preserve"> </w:t>
      </w:r>
      <w:r>
        <w:rPr>
          <w:sz w:val="20"/>
        </w:rPr>
        <w:t>padrão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proposto.</w:t>
      </w:r>
    </w:p>
    <w:p w14:paraId="1ECAD775" w14:textId="77777777" w:rsidR="00F170B2" w:rsidRDefault="001172FD">
      <w:pPr>
        <w:pStyle w:val="PargrafodaLista"/>
        <w:numPr>
          <w:ilvl w:val="0"/>
          <w:numId w:val="1"/>
        </w:numPr>
        <w:tabs>
          <w:tab w:val="left" w:pos="1179"/>
          <w:tab w:val="left" w:pos="1180"/>
        </w:tabs>
        <w:spacing w:line="259" w:lineRule="auto"/>
        <w:ind w:right="459"/>
        <w:rPr>
          <w:sz w:val="20"/>
        </w:rPr>
      </w:pPr>
      <w:r>
        <w:rPr>
          <w:sz w:val="20"/>
        </w:rPr>
        <w:t>Os</w:t>
      </w:r>
      <w:r>
        <w:rPr>
          <w:spacing w:val="-9"/>
          <w:sz w:val="20"/>
        </w:rPr>
        <w:t xml:space="preserve"> </w:t>
      </w:r>
      <w:r>
        <w:rPr>
          <w:sz w:val="20"/>
        </w:rPr>
        <w:t>valores</w:t>
      </w:r>
      <w:r>
        <w:rPr>
          <w:spacing w:val="-9"/>
          <w:sz w:val="20"/>
        </w:rPr>
        <w:t xml:space="preserve"> </w:t>
      </w:r>
      <w:r>
        <w:rPr>
          <w:sz w:val="20"/>
        </w:rPr>
        <w:t>correspondentes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9"/>
          <w:sz w:val="20"/>
        </w:rPr>
        <w:t xml:space="preserve"> </w:t>
      </w:r>
      <w:r>
        <w:rPr>
          <w:sz w:val="20"/>
        </w:rPr>
        <w:t>cada</w:t>
      </w:r>
      <w:r>
        <w:rPr>
          <w:spacing w:val="-5"/>
          <w:sz w:val="20"/>
        </w:rPr>
        <w:t xml:space="preserve"> </w:t>
      </w:r>
      <w:r>
        <w:rPr>
          <w:sz w:val="20"/>
        </w:rPr>
        <w:t>item</w:t>
      </w:r>
      <w:r>
        <w:rPr>
          <w:spacing w:val="-9"/>
          <w:sz w:val="20"/>
        </w:rPr>
        <w:t xml:space="preserve"> </w:t>
      </w:r>
      <w:r>
        <w:rPr>
          <w:sz w:val="20"/>
        </w:rPr>
        <w:t>devem</w:t>
      </w:r>
      <w:r>
        <w:rPr>
          <w:spacing w:val="-7"/>
          <w:sz w:val="20"/>
        </w:rPr>
        <w:t xml:space="preserve"> </w:t>
      </w:r>
      <w:r>
        <w:rPr>
          <w:sz w:val="20"/>
        </w:rPr>
        <w:t>ser</w:t>
      </w:r>
      <w:r>
        <w:rPr>
          <w:spacing w:val="-9"/>
          <w:sz w:val="20"/>
        </w:rPr>
        <w:t xml:space="preserve"> </w:t>
      </w:r>
      <w:r>
        <w:rPr>
          <w:sz w:val="20"/>
        </w:rPr>
        <w:t>informados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9"/>
          <w:sz w:val="20"/>
        </w:rPr>
        <w:t xml:space="preserve"> </w:t>
      </w:r>
      <w:r>
        <w:rPr>
          <w:sz w:val="20"/>
        </w:rPr>
        <w:t>separado,</w:t>
      </w:r>
      <w:r>
        <w:rPr>
          <w:spacing w:val="-7"/>
          <w:sz w:val="20"/>
        </w:rPr>
        <w:t xml:space="preserve"> </w:t>
      </w:r>
      <w:r>
        <w:rPr>
          <w:sz w:val="20"/>
        </w:rPr>
        <w:t>considerando</w:t>
      </w:r>
      <w:r>
        <w:rPr>
          <w:spacing w:val="-9"/>
          <w:sz w:val="20"/>
        </w:rPr>
        <w:t xml:space="preserve"> </w:t>
      </w:r>
      <w:r>
        <w:rPr>
          <w:sz w:val="20"/>
        </w:rPr>
        <w:t>seus</w:t>
      </w:r>
      <w:r>
        <w:rPr>
          <w:spacing w:val="-7"/>
          <w:sz w:val="20"/>
        </w:rPr>
        <w:t xml:space="preserve"> </w:t>
      </w:r>
      <w:r>
        <w:rPr>
          <w:sz w:val="20"/>
        </w:rPr>
        <w:t>preços</w:t>
      </w:r>
      <w:r>
        <w:rPr>
          <w:spacing w:val="-9"/>
          <w:sz w:val="20"/>
        </w:rPr>
        <w:t xml:space="preserve"> </w:t>
      </w:r>
      <w:r>
        <w:rPr>
          <w:sz w:val="20"/>
        </w:rPr>
        <w:t>unitários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totais (por item).</w:t>
      </w:r>
    </w:p>
    <w:p w14:paraId="27406BCD" w14:textId="77777777" w:rsidR="005F5F18" w:rsidRDefault="005F5F18" w:rsidP="005F5F18">
      <w:pPr>
        <w:pStyle w:val="PargrafodaLista"/>
        <w:tabs>
          <w:tab w:val="left" w:pos="1179"/>
          <w:tab w:val="left" w:pos="1180"/>
        </w:tabs>
        <w:spacing w:line="259" w:lineRule="auto"/>
        <w:ind w:right="459" w:firstLine="0"/>
        <w:rPr>
          <w:sz w:val="20"/>
        </w:rPr>
      </w:pPr>
    </w:p>
    <w:sectPr w:rsidR="005F5F18">
      <w:headerReference w:type="default" r:id="rId8"/>
      <w:pgSz w:w="11910" w:h="16840"/>
      <w:pgMar w:top="2120" w:right="260" w:bottom="280" w:left="260" w:header="16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D675A" w14:textId="77777777" w:rsidR="00A84ADF" w:rsidRDefault="00A84ADF">
      <w:r>
        <w:separator/>
      </w:r>
    </w:p>
  </w:endnote>
  <w:endnote w:type="continuationSeparator" w:id="0">
    <w:p w14:paraId="1BFBE228" w14:textId="77777777" w:rsidR="00A84ADF" w:rsidRDefault="00A84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21134" w14:textId="77777777" w:rsidR="00A84ADF" w:rsidRDefault="00A84ADF">
      <w:r>
        <w:separator/>
      </w:r>
    </w:p>
  </w:footnote>
  <w:footnote w:type="continuationSeparator" w:id="0">
    <w:p w14:paraId="34419C25" w14:textId="77777777" w:rsidR="00A84ADF" w:rsidRDefault="00A84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077F9" w14:textId="54D00F20" w:rsidR="00E4017E" w:rsidRDefault="00E4017E">
    <w:pPr>
      <w:pStyle w:val="Corpodetexto"/>
      <w:spacing w:line="14" w:lineRule="auto"/>
      <w:rPr>
        <w:sz w:val="20"/>
      </w:rPr>
    </w:pPr>
    <w:r w:rsidRPr="00E4017E">
      <w:rPr>
        <w:noProof/>
      </w:rPr>
      <w:drawing>
        <wp:anchor distT="0" distB="0" distL="114300" distR="114300" simplePos="0" relativeHeight="251659264" behindDoc="0" locked="0" layoutInCell="1" allowOverlap="1" wp14:anchorId="0E61CD01" wp14:editId="4BD18134">
          <wp:simplePos x="0" y="0"/>
          <wp:positionH relativeFrom="margin">
            <wp:align>center</wp:align>
          </wp:positionH>
          <wp:positionV relativeFrom="paragraph">
            <wp:posOffset>-8255</wp:posOffset>
          </wp:positionV>
          <wp:extent cx="1630699" cy="460375"/>
          <wp:effectExtent l="0" t="0" r="7620" b="0"/>
          <wp:wrapNone/>
          <wp:docPr id="60786544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786544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30699" cy="460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7D0F28" w14:textId="3D111E9C" w:rsidR="00F170B2" w:rsidRDefault="006A3621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EE787E" wp14:editId="7E37CA37">
              <wp:simplePos x="0" y="0"/>
              <wp:positionH relativeFrom="page">
                <wp:posOffset>1885950</wp:posOffset>
              </wp:positionH>
              <wp:positionV relativeFrom="page">
                <wp:posOffset>581025</wp:posOffset>
              </wp:positionV>
              <wp:extent cx="3788410" cy="786765"/>
              <wp:effectExtent l="0" t="0" r="2540" b="13335"/>
              <wp:wrapNone/>
              <wp:docPr id="60487679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88410" cy="786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9165E5" w14:textId="0A77CEB6" w:rsidR="00F170B2" w:rsidRDefault="00E4017E">
                          <w:pPr>
                            <w:spacing w:line="222" w:lineRule="exact"/>
                            <w:ind w:left="25" w:right="21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HOSPITAIS UNIVERSITÁRIOS FEDERAIS</w:t>
                          </w:r>
                        </w:p>
                        <w:p w14:paraId="18FEE027" w14:textId="1536A4D3" w:rsidR="00F170B2" w:rsidRDefault="003B4EC5">
                          <w:pPr>
                            <w:spacing w:line="243" w:lineRule="exact"/>
                            <w:ind w:left="25" w:right="2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HOSPITAL UNIVERSITÁRIO ANTÔNIO PEDRO</w:t>
                          </w:r>
                        </w:p>
                        <w:p w14:paraId="758CAF9C" w14:textId="77777777" w:rsidR="003B4EC5" w:rsidRDefault="003B4EC5">
                          <w:pPr>
                            <w:ind w:left="25" w:right="23"/>
                            <w:jc w:val="center"/>
                            <w:rPr>
                              <w:sz w:val="20"/>
                            </w:rPr>
                          </w:pPr>
                          <w:r w:rsidRPr="003B4EC5">
                            <w:rPr>
                              <w:sz w:val="20"/>
                            </w:rPr>
                            <w:t>Av. Marquês do Paraná, 303 – Centro - Niterói – RJ. CEP: 24030-215</w:t>
                          </w:r>
                          <w:r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14:paraId="04EA0978" w14:textId="3C7F36EE" w:rsidR="00F170B2" w:rsidRDefault="001172FD">
                          <w:pPr>
                            <w:ind w:left="25" w:right="23"/>
                            <w:jc w:val="center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(</w:t>
                          </w:r>
                          <w:r w:rsidR="003B4EC5">
                            <w:rPr>
                              <w:sz w:val="20"/>
                            </w:rPr>
                            <w:t>21</w:t>
                          </w:r>
                          <w:r>
                            <w:rPr>
                              <w:sz w:val="20"/>
                            </w:rPr>
                            <w:t xml:space="preserve">) </w:t>
                          </w:r>
                          <w:r w:rsidR="003B4EC5">
                            <w:rPr>
                              <w:sz w:val="20"/>
                            </w:rPr>
                            <w:t>2629-3031</w:t>
                          </w:r>
                        </w:p>
                        <w:p w14:paraId="2179F725" w14:textId="49598B24" w:rsidR="00F170B2" w:rsidRDefault="001172FD">
                          <w:pPr>
                            <w:spacing w:line="268" w:lineRule="exact"/>
                            <w:ind w:left="25" w:right="21"/>
                            <w:jc w:val="center"/>
                          </w:pPr>
                          <w:r>
                            <w:rPr>
                              <w:color w:val="0562C1"/>
                              <w:u w:val="single" w:color="0562C1"/>
                            </w:rPr>
                            <w:t>Licitações</w:t>
                          </w:r>
                          <w:r>
                            <w:rPr>
                              <w:color w:val="0562C1"/>
                              <w:spacing w:val="-5"/>
                              <w:u w:val="single" w:color="0562C1"/>
                            </w:rPr>
                            <w:t xml:space="preserve"> </w:t>
                          </w:r>
                          <w:r>
                            <w:rPr>
                              <w:color w:val="0562C1"/>
                              <w:u w:val="single" w:color="0562C1"/>
                            </w:rPr>
                            <w:t>—</w:t>
                          </w:r>
                          <w:r>
                            <w:rPr>
                              <w:color w:val="0562C1"/>
                              <w:spacing w:val="-3"/>
                              <w:u w:val="single" w:color="0562C1"/>
                            </w:rPr>
                            <w:t xml:space="preserve"> </w:t>
                          </w:r>
                          <w:r>
                            <w:rPr>
                              <w:color w:val="0562C1"/>
                              <w:u w:val="single" w:color="0562C1"/>
                            </w:rPr>
                            <w:t>Ebserh</w:t>
                          </w:r>
                          <w:r>
                            <w:rPr>
                              <w:color w:val="0562C1"/>
                              <w:spacing w:val="-1"/>
                              <w:u w:val="single" w:color="0562C1"/>
                            </w:rPr>
                            <w:t xml:space="preserve"> </w:t>
                          </w:r>
                          <w:r>
                            <w:rPr>
                              <w:color w:val="0562C1"/>
                              <w:spacing w:val="-2"/>
                              <w:u w:val="single" w:color="0562C1"/>
                            </w:rPr>
                            <w:t>(www.gov.br)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EE787E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148.5pt;margin-top:45.75pt;width:298.3pt;height:61.9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" filled="f" stroked="f">
              <v:textbox inset="0,0,0,0">
                <w:txbxContent>
                  <w:p w14:paraId="449165E5" w14:textId="0A77CEB6" w:rsidR="00F170B2" w:rsidRDefault="00E4017E">
                    <w:pPr>
                      <w:spacing w:line="222" w:lineRule="exact"/>
                      <w:ind w:left="25" w:right="21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HOSPITAIS UNIVERSITÁRIOS FEDERAIS</w:t>
                    </w:r>
                  </w:p>
                  <w:p w14:paraId="18FEE027" w14:textId="1536A4D3" w:rsidR="00F170B2" w:rsidRDefault="003B4EC5">
                    <w:pPr>
                      <w:spacing w:line="243" w:lineRule="exact"/>
                      <w:ind w:left="25" w:right="2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HOSPITAL UNIVERSITÁRIO ANTÔNIO PEDRO</w:t>
                    </w:r>
                  </w:p>
                  <w:p w14:paraId="758CAF9C" w14:textId="77777777" w:rsidR="003B4EC5" w:rsidRDefault="003B4EC5">
                    <w:pPr>
                      <w:ind w:left="25" w:right="23"/>
                      <w:jc w:val="center"/>
                      <w:rPr>
                        <w:sz w:val="20"/>
                      </w:rPr>
                    </w:pPr>
                    <w:r w:rsidRPr="003B4EC5">
                      <w:rPr>
                        <w:sz w:val="20"/>
                      </w:rPr>
                      <w:t>Av. Marquês do Paraná, 303 – Centro - Niterói – RJ. CEP: 24030-215</w:t>
                    </w:r>
                    <w:r>
                      <w:rPr>
                        <w:sz w:val="20"/>
                      </w:rPr>
                      <w:t xml:space="preserve"> </w:t>
                    </w:r>
                  </w:p>
                  <w:p w14:paraId="04EA0978" w14:textId="3C7F36EE" w:rsidR="00F170B2" w:rsidRDefault="001172FD">
                    <w:pPr>
                      <w:ind w:left="25" w:right="23"/>
                      <w:jc w:val="center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</w:t>
                    </w:r>
                    <w:r w:rsidR="003B4EC5">
                      <w:rPr>
                        <w:sz w:val="20"/>
                      </w:rPr>
                      <w:t>21</w:t>
                    </w:r>
                    <w:r>
                      <w:rPr>
                        <w:sz w:val="20"/>
                      </w:rPr>
                      <w:t xml:space="preserve">) </w:t>
                    </w:r>
                    <w:r w:rsidR="003B4EC5">
                      <w:rPr>
                        <w:sz w:val="20"/>
                      </w:rPr>
                      <w:t>2629-3031</w:t>
                    </w:r>
                  </w:p>
                  <w:p w14:paraId="2179F725" w14:textId="49598B24" w:rsidR="00F170B2" w:rsidRDefault="001172FD">
                    <w:pPr>
                      <w:spacing w:line="268" w:lineRule="exact"/>
                      <w:ind w:left="25" w:right="21"/>
                      <w:jc w:val="center"/>
                    </w:pPr>
                    <w:r>
                      <w:rPr>
                        <w:color w:val="0562C1"/>
                        <w:u w:val="single" w:color="0562C1"/>
                      </w:rPr>
                      <w:t>Licitações</w:t>
                    </w:r>
                    <w:r>
                      <w:rPr>
                        <w:color w:val="0562C1"/>
                        <w:spacing w:val="-5"/>
                        <w:u w:val="single" w:color="0562C1"/>
                      </w:rPr>
                      <w:t xml:space="preserve"> </w:t>
                    </w:r>
                    <w:r>
                      <w:rPr>
                        <w:color w:val="0562C1"/>
                        <w:u w:val="single" w:color="0562C1"/>
                      </w:rPr>
                      <w:t>—</w:t>
                    </w:r>
                    <w:r>
                      <w:rPr>
                        <w:color w:val="0562C1"/>
                        <w:spacing w:val="-3"/>
                        <w:u w:val="single" w:color="0562C1"/>
                      </w:rPr>
                      <w:t xml:space="preserve"> </w:t>
                    </w:r>
                    <w:r>
                      <w:rPr>
                        <w:color w:val="0562C1"/>
                        <w:u w:val="single" w:color="0562C1"/>
                      </w:rPr>
                      <w:t>Ebserh</w:t>
                    </w:r>
                    <w:r>
                      <w:rPr>
                        <w:color w:val="0562C1"/>
                        <w:spacing w:val="-1"/>
                        <w:u w:val="single" w:color="0562C1"/>
                      </w:rPr>
                      <w:t xml:space="preserve"> </w:t>
                    </w:r>
                    <w:r>
                      <w:rPr>
                        <w:color w:val="0562C1"/>
                        <w:spacing w:val="-2"/>
                        <w:u w:val="single" w:color="0562C1"/>
                      </w:rPr>
                      <w:t>(www.gov.br)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840548"/>
    <w:multiLevelType w:val="hybridMultilevel"/>
    <w:tmpl w:val="A052E4FA"/>
    <w:lvl w:ilvl="0" w:tplc="011878C2">
      <w:start w:val="1"/>
      <w:numFmt w:val="decimal"/>
      <w:lvlText w:val="%1."/>
      <w:lvlJc w:val="left"/>
      <w:pPr>
        <w:ind w:left="1180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33444618">
      <w:numFmt w:val="bullet"/>
      <w:lvlText w:val="•"/>
      <w:lvlJc w:val="left"/>
      <w:pPr>
        <w:ind w:left="2200" w:hanging="360"/>
      </w:pPr>
      <w:rPr>
        <w:rFonts w:hint="default"/>
        <w:lang w:val="pt-PT" w:eastAsia="en-US" w:bidi="ar-SA"/>
      </w:rPr>
    </w:lvl>
    <w:lvl w:ilvl="2" w:tplc="58984CC6">
      <w:numFmt w:val="bullet"/>
      <w:lvlText w:val="•"/>
      <w:lvlJc w:val="left"/>
      <w:pPr>
        <w:ind w:left="3221" w:hanging="360"/>
      </w:pPr>
      <w:rPr>
        <w:rFonts w:hint="default"/>
        <w:lang w:val="pt-PT" w:eastAsia="en-US" w:bidi="ar-SA"/>
      </w:rPr>
    </w:lvl>
    <w:lvl w:ilvl="3" w:tplc="A3046F36">
      <w:numFmt w:val="bullet"/>
      <w:lvlText w:val="•"/>
      <w:lvlJc w:val="left"/>
      <w:pPr>
        <w:ind w:left="4241" w:hanging="360"/>
      </w:pPr>
      <w:rPr>
        <w:rFonts w:hint="default"/>
        <w:lang w:val="pt-PT" w:eastAsia="en-US" w:bidi="ar-SA"/>
      </w:rPr>
    </w:lvl>
    <w:lvl w:ilvl="4" w:tplc="E5801C6A">
      <w:numFmt w:val="bullet"/>
      <w:lvlText w:val="•"/>
      <w:lvlJc w:val="left"/>
      <w:pPr>
        <w:ind w:left="5262" w:hanging="360"/>
      </w:pPr>
      <w:rPr>
        <w:rFonts w:hint="default"/>
        <w:lang w:val="pt-PT" w:eastAsia="en-US" w:bidi="ar-SA"/>
      </w:rPr>
    </w:lvl>
    <w:lvl w:ilvl="5" w:tplc="517425C0">
      <w:numFmt w:val="bullet"/>
      <w:lvlText w:val="•"/>
      <w:lvlJc w:val="left"/>
      <w:pPr>
        <w:ind w:left="6283" w:hanging="360"/>
      </w:pPr>
      <w:rPr>
        <w:rFonts w:hint="default"/>
        <w:lang w:val="pt-PT" w:eastAsia="en-US" w:bidi="ar-SA"/>
      </w:rPr>
    </w:lvl>
    <w:lvl w:ilvl="6" w:tplc="87565FD6">
      <w:numFmt w:val="bullet"/>
      <w:lvlText w:val="•"/>
      <w:lvlJc w:val="left"/>
      <w:pPr>
        <w:ind w:left="7303" w:hanging="360"/>
      </w:pPr>
      <w:rPr>
        <w:rFonts w:hint="default"/>
        <w:lang w:val="pt-PT" w:eastAsia="en-US" w:bidi="ar-SA"/>
      </w:rPr>
    </w:lvl>
    <w:lvl w:ilvl="7" w:tplc="0FEA0544">
      <w:numFmt w:val="bullet"/>
      <w:lvlText w:val="•"/>
      <w:lvlJc w:val="left"/>
      <w:pPr>
        <w:ind w:left="8324" w:hanging="360"/>
      </w:pPr>
      <w:rPr>
        <w:rFonts w:hint="default"/>
        <w:lang w:val="pt-PT" w:eastAsia="en-US" w:bidi="ar-SA"/>
      </w:rPr>
    </w:lvl>
    <w:lvl w:ilvl="8" w:tplc="7CA8C496">
      <w:numFmt w:val="bullet"/>
      <w:lvlText w:val="•"/>
      <w:lvlJc w:val="left"/>
      <w:pPr>
        <w:ind w:left="9345" w:hanging="360"/>
      </w:pPr>
      <w:rPr>
        <w:rFonts w:hint="default"/>
        <w:lang w:val="pt-PT" w:eastAsia="en-US" w:bidi="ar-SA"/>
      </w:rPr>
    </w:lvl>
  </w:abstractNum>
  <w:num w:numId="1" w16cid:durableId="1584100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0B2"/>
    <w:rsid w:val="00054065"/>
    <w:rsid w:val="000A3B0E"/>
    <w:rsid w:val="001172FD"/>
    <w:rsid w:val="001B6658"/>
    <w:rsid w:val="00204C12"/>
    <w:rsid w:val="0035697B"/>
    <w:rsid w:val="003843C5"/>
    <w:rsid w:val="00385177"/>
    <w:rsid w:val="003B4EC5"/>
    <w:rsid w:val="004104AC"/>
    <w:rsid w:val="004225A5"/>
    <w:rsid w:val="004C14D7"/>
    <w:rsid w:val="00501EDF"/>
    <w:rsid w:val="005542A6"/>
    <w:rsid w:val="00573E73"/>
    <w:rsid w:val="005F559B"/>
    <w:rsid w:val="005F5F18"/>
    <w:rsid w:val="006A3621"/>
    <w:rsid w:val="006E0CD3"/>
    <w:rsid w:val="00704C52"/>
    <w:rsid w:val="00730A55"/>
    <w:rsid w:val="007B6701"/>
    <w:rsid w:val="007F2436"/>
    <w:rsid w:val="00897776"/>
    <w:rsid w:val="008C3508"/>
    <w:rsid w:val="008E2CAE"/>
    <w:rsid w:val="00923142"/>
    <w:rsid w:val="0094426F"/>
    <w:rsid w:val="00966BBB"/>
    <w:rsid w:val="0097317E"/>
    <w:rsid w:val="00982538"/>
    <w:rsid w:val="009D5D65"/>
    <w:rsid w:val="00A01273"/>
    <w:rsid w:val="00A5740D"/>
    <w:rsid w:val="00A84ADF"/>
    <w:rsid w:val="00AB61A2"/>
    <w:rsid w:val="00AB7998"/>
    <w:rsid w:val="00B279A2"/>
    <w:rsid w:val="00B664D5"/>
    <w:rsid w:val="00B75167"/>
    <w:rsid w:val="00B95985"/>
    <w:rsid w:val="00BD430A"/>
    <w:rsid w:val="00C00164"/>
    <w:rsid w:val="00C470B8"/>
    <w:rsid w:val="00C72B0E"/>
    <w:rsid w:val="00D12DE3"/>
    <w:rsid w:val="00D1757E"/>
    <w:rsid w:val="00D965E6"/>
    <w:rsid w:val="00E4017E"/>
    <w:rsid w:val="00F00047"/>
    <w:rsid w:val="00F170B2"/>
    <w:rsid w:val="00F77451"/>
    <w:rsid w:val="00F941CA"/>
    <w:rsid w:val="00FA3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A4D85"/>
  <w15:docId w15:val="{582628D8-4D76-4723-9EC9-FB8DBDE8E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A2"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Ttulo">
    <w:name w:val="Title"/>
    <w:basedOn w:val="Normal"/>
    <w:link w:val="TtuloChar"/>
    <w:uiPriority w:val="10"/>
    <w:qFormat/>
    <w:pPr>
      <w:spacing w:before="51"/>
      <w:ind w:left="4495" w:right="4494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20"/>
      <w:ind w:left="118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B4EC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B4EC5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3B4EC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B4EC5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897776"/>
    <w:rPr>
      <w:color w:val="467886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897776"/>
    <w:rPr>
      <w:color w:val="96607D"/>
      <w:u w:val="single"/>
    </w:rPr>
  </w:style>
  <w:style w:type="paragraph" w:customStyle="1" w:styleId="msonormal0">
    <w:name w:val="msonormal"/>
    <w:basedOn w:val="Normal"/>
    <w:rsid w:val="008977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font5">
    <w:name w:val="font5"/>
    <w:basedOn w:val="Normal"/>
    <w:rsid w:val="00897776"/>
    <w:pPr>
      <w:widowControl/>
      <w:autoSpaceDE/>
      <w:autoSpaceDN/>
      <w:spacing w:before="100" w:beforeAutospacing="1" w:after="100" w:afterAutospacing="1"/>
    </w:pPr>
    <w:rPr>
      <w:rFonts w:ascii="Segoe UI" w:eastAsia="Times New Roman" w:hAnsi="Segoe UI" w:cs="Segoe UI"/>
      <w:color w:val="000000"/>
      <w:sz w:val="18"/>
      <w:szCs w:val="18"/>
      <w:lang w:val="pt-BR" w:eastAsia="pt-BR"/>
    </w:rPr>
  </w:style>
  <w:style w:type="paragraph" w:customStyle="1" w:styleId="font6">
    <w:name w:val="font6"/>
    <w:basedOn w:val="Normal"/>
    <w:rsid w:val="00897776"/>
    <w:pPr>
      <w:widowControl/>
      <w:autoSpaceDE/>
      <w:autoSpaceDN/>
      <w:spacing w:before="100" w:beforeAutospacing="1" w:after="100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val="pt-BR" w:eastAsia="pt-BR"/>
    </w:rPr>
  </w:style>
  <w:style w:type="paragraph" w:customStyle="1" w:styleId="font7">
    <w:name w:val="font7"/>
    <w:basedOn w:val="Normal"/>
    <w:rsid w:val="00897776"/>
    <w:pPr>
      <w:widowControl/>
      <w:autoSpaceDE/>
      <w:autoSpaceDN/>
      <w:spacing w:before="100" w:beforeAutospacing="1" w:after="100" w:afterAutospacing="1"/>
    </w:pPr>
    <w:rPr>
      <w:rFonts w:ascii="Segoe UI" w:eastAsia="Times New Roman" w:hAnsi="Segoe UI" w:cs="Segoe UI"/>
      <w:color w:val="000000"/>
      <w:sz w:val="18"/>
      <w:szCs w:val="18"/>
      <w:lang w:val="pt-BR" w:eastAsia="pt-BR"/>
    </w:rPr>
  </w:style>
  <w:style w:type="paragraph" w:customStyle="1" w:styleId="font8">
    <w:name w:val="font8"/>
    <w:basedOn w:val="Normal"/>
    <w:rsid w:val="00897776"/>
    <w:pPr>
      <w:widowControl/>
      <w:autoSpaceDE/>
      <w:autoSpaceDN/>
      <w:spacing w:before="100" w:beforeAutospacing="1" w:after="100" w:afterAutospacing="1"/>
    </w:pPr>
    <w:rPr>
      <w:rFonts w:ascii="Segoe UI" w:eastAsia="Times New Roman" w:hAnsi="Segoe UI" w:cs="Segoe UI"/>
      <w:b/>
      <w:bCs/>
      <w:color w:val="000000"/>
      <w:sz w:val="18"/>
      <w:szCs w:val="18"/>
      <w:lang w:val="pt-BR" w:eastAsia="pt-BR"/>
    </w:rPr>
  </w:style>
  <w:style w:type="paragraph" w:customStyle="1" w:styleId="xl65">
    <w:name w:val="xl65"/>
    <w:basedOn w:val="Normal"/>
    <w:rsid w:val="0089777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6">
    <w:name w:val="xl66"/>
    <w:basedOn w:val="Normal"/>
    <w:rsid w:val="008977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7">
    <w:name w:val="xl67"/>
    <w:basedOn w:val="Normal"/>
    <w:rsid w:val="008977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8">
    <w:name w:val="xl68"/>
    <w:basedOn w:val="Normal"/>
    <w:rsid w:val="0089777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9">
    <w:name w:val="xl69"/>
    <w:basedOn w:val="Normal"/>
    <w:rsid w:val="0089777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table" w:styleId="TabeladeGrade1Clara-nfase6">
    <w:name w:val="Grid Table 1 Light Accent 6"/>
    <w:basedOn w:val="Tabelanormal"/>
    <w:uiPriority w:val="46"/>
    <w:rsid w:val="009D5D6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mplesTabela1">
    <w:name w:val="Plain Table 1"/>
    <w:basedOn w:val="Tabelanormal"/>
    <w:uiPriority w:val="41"/>
    <w:rsid w:val="009D5D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CorpodetextoChar">
    <w:name w:val="Corpo de texto Char"/>
    <w:basedOn w:val="Fontepargpadro"/>
    <w:link w:val="Corpodetexto"/>
    <w:uiPriority w:val="1"/>
    <w:rsid w:val="007F2436"/>
    <w:rPr>
      <w:rFonts w:ascii="Calibri" w:eastAsia="Calibri" w:hAnsi="Calibri" w:cs="Calibri"/>
      <w:sz w:val="24"/>
      <w:szCs w:val="24"/>
      <w:lang w:val="pt-PT"/>
    </w:rPr>
  </w:style>
  <w:style w:type="character" w:customStyle="1" w:styleId="TtuloChar">
    <w:name w:val="Título Char"/>
    <w:basedOn w:val="Fontepargpadro"/>
    <w:link w:val="Ttulo"/>
    <w:uiPriority w:val="10"/>
    <w:rsid w:val="007F2436"/>
    <w:rPr>
      <w:rFonts w:ascii="Calibri" w:eastAsia="Calibri" w:hAnsi="Calibri" w:cs="Calibri"/>
      <w:b/>
      <w:bCs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36A45-FB49-414F-97EA-82C02E67A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379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Modelo_de_Proposta para Insumos (2)</vt:lpstr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Modelo_de_Proposta para Insumos (2)</dc:title>
  <dc:creator>marilia.menezes</dc:creator>
  <cp:lastModifiedBy>Halisson Vilar Da Silva</cp:lastModifiedBy>
  <cp:revision>20</cp:revision>
  <dcterms:created xsi:type="dcterms:W3CDTF">2026-03-30T14:58:00Z</dcterms:created>
  <dcterms:modified xsi:type="dcterms:W3CDTF">2026-06-02T20:30:00Z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LastSaved">
    <vt:filetime>2025-12-09T00:00:00Z</vt:filetime>
  </property>
</Properties>
</file>